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5342" w14:textId="77777777" w:rsidR="009E1863" w:rsidRDefault="009E1863" w:rsidP="009E18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A35C2E">
        <w:rPr>
          <w:rFonts w:ascii="Times New Roman" w:eastAsia="Times New Roman" w:hAnsi="Times New Roman" w:cs="Times New Roman"/>
          <w:color w:val="000000"/>
          <w:sz w:val="36"/>
          <w:szCs w:val="36"/>
        </w:rPr>
        <w:t>HONG KONG SHUE YAN UNIVERSITY </w:t>
      </w:r>
    </w:p>
    <w:p w14:paraId="490DC532" w14:textId="168B128E" w:rsidR="009E1863" w:rsidRPr="000300E4" w:rsidRDefault="009E1863" w:rsidP="009E1863">
      <w:pPr>
        <w:spacing w:after="0" w:line="240" w:lineRule="auto"/>
        <w:jc w:val="center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9E1863">
        <w:rPr>
          <w:rFonts w:ascii="Times New Roman" w:eastAsia="Times New Roman" w:hAnsi="Times New Roman" w:cs="Times New Roman"/>
          <w:color w:val="000000"/>
          <w:sz w:val="24"/>
          <w:szCs w:val="24"/>
        </w:rPr>
        <w:t>Teaching Excellence Award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C2E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606AF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35C2E">
        <w:rPr>
          <w:rFonts w:ascii="Times New Roman" w:eastAsia="Times New Roman" w:hAnsi="Times New Roman" w:cs="Times New Roman"/>
          <w:color w:val="000000"/>
          <w:sz w:val="24"/>
          <w:szCs w:val="24"/>
        </w:rPr>
        <w:t>/2</w:t>
      </w:r>
      <w:r w:rsidR="00606AF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14:paraId="0FC59FCB" w14:textId="2378C14F" w:rsidR="007A0F85" w:rsidRPr="00BC782B" w:rsidRDefault="005C367C" w:rsidP="00BC782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  <w:lang w:eastAsia="zh-T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Nomination</w:t>
      </w:r>
      <w:r w:rsidR="00BC782B">
        <w:rPr>
          <w:rFonts w:ascii="Times New Roman" w:hAnsi="Times New Roman" w:cs="Times New Roman" w:hint="eastAsia"/>
          <w:color w:val="000000"/>
          <w:sz w:val="24"/>
          <w:szCs w:val="24"/>
          <w:lang w:eastAsia="zh-TW"/>
        </w:rPr>
        <w:t xml:space="preserve"> Detail</w:t>
      </w:r>
    </w:p>
    <w:tbl>
      <w:tblPr>
        <w:tblW w:w="1047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8504"/>
      </w:tblGrid>
      <w:tr w:rsidR="00864E38" w14:paraId="0EA52F5F" w14:textId="77777777" w:rsidTr="000F7D8A">
        <w:trPr>
          <w:trHeight w:val="133"/>
          <w:jc w:val="center"/>
        </w:trPr>
        <w:tc>
          <w:tcPr>
            <w:tcW w:w="10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18C9BEB0" w14:textId="6292912A" w:rsidR="00864E38" w:rsidRDefault="007456F8" w:rsidP="007456F8">
            <w:pPr>
              <w:rPr>
                <w:color w:val="000000"/>
              </w:rPr>
            </w:pPr>
            <w:r w:rsidRPr="007456F8">
              <w:rPr>
                <w:rFonts w:ascii="Times New Roman" w:eastAsia="Times New Roman" w:hAnsi="Times New Roman" w:cs="Times New Roman"/>
                <w:color w:val="000000"/>
              </w:rPr>
              <w:t>Additional Information</w:t>
            </w:r>
          </w:p>
        </w:tc>
      </w:tr>
      <w:tr w:rsidR="00864E38" w:rsidRPr="00C928A1" w14:paraId="28D1E283" w14:textId="77777777" w:rsidTr="000F7D8A">
        <w:trPr>
          <w:trHeight w:val="1468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170349" w14:textId="77777777" w:rsidR="00864E38" w:rsidRDefault="00864E38">
            <w:pPr>
              <w:pStyle w:val="NormalWeb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Aims of the award:</w:t>
            </w:r>
          </w:p>
        </w:tc>
        <w:tc>
          <w:tcPr>
            <w:tcW w:w="85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7ED3DF8" w14:textId="335DCDFF" w:rsidR="00790E1E" w:rsidRDefault="00790E1E" w:rsidP="00790E1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Create an atmosphere of teaching excellence in the university by recognizing outstanding and innovative teaching</w:t>
            </w:r>
          </w:p>
          <w:p w14:paraId="136F36D4" w14:textId="30B48116" w:rsidR="00790E1E" w:rsidRDefault="00790E1E" w:rsidP="00790E1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Provide a platform to showcase innovative and effective teaching</w:t>
            </w:r>
          </w:p>
          <w:p w14:paraId="2C970D6D" w14:textId="0CC71E84" w:rsidR="00790E1E" w:rsidRDefault="00790E1E" w:rsidP="00790E1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Promote peer-learning among teachers</w:t>
            </w:r>
          </w:p>
          <w:p w14:paraId="3E499B26" w14:textId="2A515218" w:rsidR="00864E38" w:rsidRPr="00B7726A" w:rsidRDefault="00790E1E" w:rsidP="00B7726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Improve students’ learning experience </w:t>
            </w:r>
          </w:p>
        </w:tc>
      </w:tr>
      <w:tr w:rsidR="004430D4" w:rsidRPr="00C928A1" w14:paraId="2F980290" w14:textId="77777777" w:rsidTr="000F7D8A">
        <w:trPr>
          <w:trHeight w:val="1468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D07890" w14:textId="1B7E7CB4" w:rsidR="004430D4" w:rsidRPr="00854267" w:rsidRDefault="004430D4">
            <w:pPr>
              <w:pStyle w:val="NormalWeb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54267">
              <w:rPr>
                <w:color w:val="000000"/>
                <w:sz w:val="22"/>
                <w:szCs w:val="22"/>
                <w:lang w:val="en-US"/>
              </w:rPr>
              <w:t>Eligibility</w:t>
            </w:r>
          </w:p>
        </w:tc>
        <w:tc>
          <w:tcPr>
            <w:tcW w:w="85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498ECD" w14:textId="77777777" w:rsidR="004430D4" w:rsidRPr="004430D4" w:rsidRDefault="004430D4" w:rsidP="000C291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430D4">
              <w:rPr>
                <w:rFonts w:ascii="Times New Roman" w:hAnsi="Times New Roman" w:cs="Times New Roman"/>
                <w:lang w:val="en-US"/>
              </w:rPr>
              <w:t xml:space="preserve">Full-time teaching staff in HKSYU </w:t>
            </w:r>
          </w:p>
          <w:p w14:paraId="69F83160" w14:textId="1992FA6F" w:rsidR="004430D4" w:rsidRPr="00854267" w:rsidRDefault="00854267" w:rsidP="000C291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54267">
              <w:rPr>
                <w:rFonts w:ascii="Times New Roman" w:hAnsi="Times New Roman" w:cs="Times New Roman"/>
                <w:lang w:val="en-US"/>
              </w:rPr>
              <w:t xml:space="preserve">Has been teaching in HKSYU for </w:t>
            </w:r>
            <w:r w:rsidR="004430D4" w:rsidRPr="004430D4">
              <w:rPr>
                <w:rFonts w:ascii="Times New Roman" w:hAnsi="Times New Roman" w:cs="Times New Roman"/>
                <w:lang w:val="en-US"/>
              </w:rPr>
              <w:t xml:space="preserve">at least two semesters </w:t>
            </w:r>
          </w:p>
          <w:p w14:paraId="718B2715" w14:textId="47890434" w:rsidR="004430D4" w:rsidRPr="00854267" w:rsidRDefault="00854267" w:rsidP="000C291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54267">
              <w:rPr>
                <w:rFonts w:ascii="Times New Roman" w:hAnsi="Times New Roman" w:cs="Times New Roman"/>
                <w:lang w:val="en-US"/>
              </w:rPr>
              <w:t>Has taught courses equivalent to at least 9 credits in the review period</w:t>
            </w:r>
            <w:r w:rsidRPr="004430D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2675076" w14:textId="77777777" w:rsidR="004430D4" w:rsidRPr="004430D4" w:rsidRDefault="004430D4" w:rsidP="000C291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430D4">
              <w:rPr>
                <w:rFonts w:ascii="Times New Roman" w:hAnsi="Times New Roman" w:cs="Times New Roman"/>
                <w:lang w:val="en-US"/>
              </w:rPr>
              <w:t xml:space="preserve">Open to individuals only, </w:t>
            </w:r>
            <w:r w:rsidRPr="004430D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team teaching </w:t>
            </w:r>
            <w:r w:rsidRPr="004430D4">
              <w:rPr>
                <w:rFonts w:ascii="Times New Roman" w:hAnsi="Times New Roman" w:cs="Times New Roman"/>
                <w:lang w:val="en-US"/>
              </w:rPr>
              <w:t xml:space="preserve">is not considered </w:t>
            </w:r>
          </w:p>
          <w:p w14:paraId="4DAE379B" w14:textId="3D5047B2" w:rsidR="004430D4" w:rsidRPr="000C291A" w:rsidRDefault="004430D4" w:rsidP="000C291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430D4">
              <w:rPr>
                <w:rFonts w:ascii="Times New Roman" w:hAnsi="Times New Roman" w:cs="Times New Roman"/>
                <w:lang w:val="en-US"/>
              </w:rPr>
              <w:t xml:space="preserve">Evaluation is based on teaching in </w:t>
            </w:r>
            <w:r w:rsidRPr="004430D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individual courses </w:t>
            </w:r>
          </w:p>
        </w:tc>
      </w:tr>
      <w:tr w:rsidR="00864E38" w:rsidRPr="007339DF" w14:paraId="39B88826" w14:textId="77777777" w:rsidTr="000F7D8A">
        <w:trPr>
          <w:trHeight w:val="898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EB9009" w14:textId="77777777" w:rsidR="00864E38" w:rsidRDefault="00864E38">
            <w:pPr>
              <w:pStyle w:val="NormalWeb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method:</w:t>
            </w:r>
          </w:p>
          <w:p w14:paraId="660177F1" w14:textId="77777777" w:rsidR="00864E38" w:rsidRDefault="00864E38">
            <w:pPr>
              <w:pStyle w:val="Normal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BBEF37F" w14:textId="7BDAE138" w:rsidR="002E0DC9" w:rsidRDefault="002E0DC9" w:rsidP="002E0DC9">
            <w:pPr>
              <w:spacing w:after="0" w:line="240" w:lineRule="auto"/>
              <w:ind w:right="405"/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en-US"/>
              </w:rPr>
            </w:pPr>
            <w:r w:rsidRPr="002E0DC9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en-US"/>
              </w:rPr>
              <w:t>T</w:t>
            </w:r>
            <w:r w:rsidR="00A13923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en-US"/>
              </w:rPr>
              <w:t>wo</w:t>
            </w:r>
            <w:r w:rsidRPr="002E0DC9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en-US"/>
              </w:rPr>
              <w:t xml:space="preserve"> modes for applications </w:t>
            </w:r>
          </w:p>
          <w:p w14:paraId="013DA33A" w14:textId="77777777" w:rsidR="009524A3" w:rsidRDefault="009524A3" w:rsidP="009524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405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Nomination of</w:t>
            </w:r>
            <w:r>
              <w:t xml:space="preserve"> </w:t>
            </w:r>
            <w:r w:rsidRPr="00E029F8">
              <w:rPr>
                <w:rFonts w:ascii="Times New Roman" w:hAnsi="Times New Roman" w:cs="Times New Roman"/>
                <w:lang w:val="en-US"/>
              </w:rPr>
              <w:t>Head of Department</w:t>
            </w:r>
          </w:p>
          <w:p w14:paraId="34AB91BB" w14:textId="77777777" w:rsidR="009524A3" w:rsidRDefault="009524A3" w:rsidP="009524A3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1124" w:right="405" w:hanging="284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Head of Departments may nominate colleagues </w:t>
            </w:r>
            <w:r w:rsidRPr="00276A19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to apply for the award</w:t>
            </w: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. Each nominee </w:t>
            </w:r>
            <w:r w:rsidRPr="000C291A">
              <w:rPr>
                <w:rFonts w:ascii="Times New Roman" w:hAnsi="Times New Roman" w:cs="Times New Roman"/>
                <w:lang w:val="en-US"/>
              </w:rPr>
              <w:t>require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0C291A">
              <w:rPr>
                <w:rFonts w:ascii="Times New Roman" w:hAnsi="Times New Roman" w:cs="Times New Roman"/>
                <w:lang w:val="en-US"/>
              </w:rPr>
              <w:t xml:space="preserve"> one nomination form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5028C7A" w14:textId="77777777" w:rsidR="009524A3" w:rsidRDefault="009524A3" w:rsidP="009524A3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1124" w:right="405" w:hanging="284"/>
              <w:jc w:val="both"/>
              <w:rPr>
                <w:rFonts w:ascii="Times New Roman" w:hAnsi="Times New Roman" w:cs="Times New Roman"/>
                <w:lang w:val="en-US"/>
              </w:rPr>
            </w:pPr>
            <w:r w:rsidRPr="002E0DC9">
              <w:rPr>
                <w:rFonts w:ascii="Times New Roman" w:hAnsi="Times New Roman" w:cs="Times New Roman"/>
                <w:lang w:val="en-US"/>
              </w:rPr>
              <w:t>Any nomination must come with the consent of the nominee</w:t>
            </w:r>
          </w:p>
          <w:p w14:paraId="70433A58" w14:textId="3544460A" w:rsidR="002E0DC9" w:rsidRPr="002502DF" w:rsidRDefault="002E0DC9" w:rsidP="002502D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405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Nomination</w:t>
            </w:r>
            <w:r w:rsidR="00E029F8">
              <w:rPr>
                <w:rFonts w:ascii="Times New Roman" w:hAnsi="Times New Roman" w:cs="Times New Roman"/>
                <w:lang w:val="en-US"/>
              </w:rPr>
              <w:t xml:space="preserve"> of students</w:t>
            </w:r>
          </w:p>
          <w:p w14:paraId="781DF812" w14:textId="38E2D828" w:rsidR="002502DF" w:rsidRDefault="002502DF" w:rsidP="000C291A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1124" w:right="405" w:hanging="284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Students may nominate </w:t>
            </w:r>
            <w:r w:rsidR="007715A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their</w:t>
            </w: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teacher </w:t>
            </w:r>
            <w:r w:rsidRPr="00276A19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to apply for the award</w:t>
            </w: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. Each nominee </w:t>
            </w:r>
            <w:r w:rsidRPr="000C291A">
              <w:rPr>
                <w:rFonts w:ascii="Times New Roman" w:hAnsi="Times New Roman" w:cs="Times New Roman"/>
                <w:lang w:val="en-US"/>
              </w:rPr>
              <w:t>require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0C291A">
              <w:rPr>
                <w:rFonts w:ascii="Times New Roman" w:hAnsi="Times New Roman" w:cs="Times New Roman"/>
                <w:lang w:val="en-US"/>
              </w:rPr>
              <w:t xml:space="preserve"> one nomination form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CE8BD4F" w14:textId="77777777" w:rsidR="00864E38" w:rsidRDefault="002E0DC9" w:rsidP="000C291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124" w:right="405" w:hanging="284"/>
              <w:jc w:val="both"/>
              <w:rPr>
                <w:rFonts w:ascii="Times New Roman" w:hAnsi="Times New Roman" w:cs="Times New Roman"/>
                <w:lang w:val="en-US"/>
              </w:rPr>
            </w:pPr>
            <w:r w:rsidRPr="002E0DC9">
              <w:rPr>
                <w:rFonts w:ascii="Times New Roman" w:hAnsi="Times New Roman" w:cs="Times New Roman"/>
                <w:lang w:val="en-US"/>
              </w:rPr>
              <w:t>Any nomination must come with the consent of the nominee</w:t>
            </w:r>
          </w:p>
          <w:p w14:paraId="3999C35A" w14:textId="77777777" w:rsidR="009524A3" w:rsidRDefault="009524A3" w:rsidP="00E73704">
            <w:pPr>
              <w:spacing w:line="240" w:lineRule="auto"/>
              <w:ind w:right="405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1634E1D" w14:textId="04FEB99C" w:rsidR="00AB622C" w:rsidRPr="00BC782B" w:rsidRDefault="00742C13" w:rsidP="00E73704">
            <w:pPr>
              <w:spacing w:line="240" w:lineRule="auto"/>
              <w:ind w:right="405"/>
              <w:jc w:val="both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742C13">
              <w:rPr>
                <w:rFonts w:ascii="Times New Roman" w:hAnsi="Times New Roman" w:cs="Times New Roman"/>
                <w:lang w:val="en-US"/>
              </w:rPr>
              <w:t xml:space="preserve">Nominated teachers </w:t>
            </w:r>
            <w:r>
              <w:rPr>
                <w:rFonts w:ascii="Times New Roman" w:hAnsi="Times New Roman" w:cs="Times New Roman"/>
                <w:lang w:val="en-US"/>
              </w:rPr>
              <w:t>(by Head of Department</w:t>
            </w:r>
            <w:r w:rsidR="009524A3">
              <w:rPr>
                <w:rFonts w:ascii="Times New Roman" w:hAnsi="Times New Roman" w:cs="Times New Roman"/>
                <w:lang w:val="en-US"/>
              </w:rPr>
              <w:t xml:space="preserve"> or by students</w:t>
            </w:r>
            <w:r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="00E7370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will be contacted by the T</w:t>
            </w:r>
            <w:r w:rsidR="009C4E42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LD</w:t>
            </w:r>
            <w:r w:rsidR="00E73704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Office to supply their teaching statement </w:t>
            </w:r>
            <w:r w:rsidR="00E73704" w:rsidRPr="00742C13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via email to </w:t>
            </w:r>
            <w:hyperlink r:id="rId11" w:history="1">
              <w:r w:rsidR="00E73704" w:rsidRPr="00742C13">
                <w:rPr>
                  <w:rStyle w:val="Hyperlink"/>
                  <w:rFonts w:ascii="Times New Roman" w:eastAsia="Times New Roman" w:hAnsi="Times New Roman" w:cs="Times New Roman"/>
                  <w:shd w:val="clear" w:color="auto" w:fill="FFFFFF"/>
                </w:rPr>
                <w:t>tldo@hksyu.edu</w:t>
              </w:r>
            </w:hyperlink>
            <w:r w:rsidR="00B12266">
              <w:t>.</w:t>
            </w:r>
            <w:r w:rsidR="00B12266" w:rsidRPr="00B12266">
              <w:rPr>
                <w:rFonts w:ascii="Times New Roman" w:hAnsi="Times New Roman" w:cs="Times New Roman"/>
              </w:rPr>
              <w:t xml:space="preserve"> All materials should reach </w:t>
            </w:r>
            <w:r w:rsidR="00B12266">
              <w:rPr>
                <w:rFonts w:ascii="Times New Roman" w:hAnsi="Times New Roman" w:cs="Times New Roman"/>
              </w:rPr>
              <w:t xml:space="preserve">the </w:t>
            </w:r>
            <w:r w:rsidR="00B12266" w:rsidRPr="00B12266">
              <w:rPr>
                <w:rFonts w:ascii="Times New Roman" w:hAnsi="Times New Roman" w:cs="Times New Roman"/>
              </w:rPr>
              <w:t>TLD office</w:t>
            </w:r>
            <w:r w:rsidR="00E73704" w:rsidRPr="00B12266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</w:rPr>
              <w:t xml:space="preserve"> </w:t>
            </w:r>
            <w:r w:rsidR="00E73704" w:rsidRPr="00B12266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before the deadline.</w:t>
            </w:r>
          </w:p>
        </w:tc>
      </w:tr>
      <w:tr w:rsidR="00864E38" w:rsidRPr="002415C4" w14:paraId="0A29B52D" w14:textId="77777777" w:rsidTr="000F7D8A">
        <w:trPr>
          <w:trHeight w:val="1521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4BFCEF" w14:textId="77777777" w:rsidR="00864E38" w:rsidRDefault="00864E38" w:rsidP="00F657DF">
            <w:pPr>
              <w:pStyle w:val="NormalWeb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Selection criteria:</w:t>
            </w:r>
          </w:p>
        </w:tc>
        <w:tc>
          <w:tcPr>
            <w:tcW w:w="85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AE207F" w14:textId="77777777" w:rsidR="005C422B" w:rsidRDefault="00415FE1" w:rsidP="001A1DF3">
            <w:pPr>
              <w:spacing w:after="0" w:line="240" w:lineRule="auto"/>
              <w:ind w:left="127"/>
              <w:rPr>
                <w:rFonts w:ascii="Times New Roman" w:hAnsi="Times New Roman" w:cs="Times New Roman"/>
                <w:lang w:val="en-US"/>
              </w:rPr>
            </w:pPr>
            <w:r w:rsidRPr="005C422B">
              <w:rPr>
                <w:rFonts w:ascii="Times New Roman" w:hAnsi="Times New Roman" w:cs="Times New Roman"/>
                <w:lang w:val="en-US"/>
              </w:rPr>
              <w:t>All r</w:t>
            </w:r>
            <w:r w:rsidR="001A1DF3" w:rsidRPr="005C422B">
              <w:rPr>
                <w:rFonts w:ascii="Times New Roman" w:hAnsi="Times New Roman" w:cs="Times New Roman"/>
                <w:lang w:val="en-US"/>
              </w:rPr>
              <w:t>ecognized outstanding teaching will be promoted as showcases on the TLD website and</w:t>
            </w:r>
            <w:r w:rsidR="00582DCE" w:rsidRPr="005C422B">
              <w:rPr>
                <w:rFonts w:ascii="Times New Roman" w:hAnsi="Times New Roman" w:cs="Times New Roman"/>
                <w:lang w:val="en-US"/>
              </w:rPr>
              <w:t xml:space="preserve"> in</w:t>
            </w:r>
            <w:r w:rsidR="001A1DF3" w:rsidRPr="005C422B">
              <w:rPr>
                <w:rFonts w:ascii="Times New Roman" w:hAnsi="Times New Roman" w:cs="Times New Roman"/>
                <w:lang w:val="en-US"/>
              </w:rPr>
              <w:t xml:space="preserve"> the newsletter, out of which </w:t>
            </w:r>
            <w:r w:rsidR="00CE3285" w:rsidRPr="005C422B">
              <w:rPr>
                <w:rFonts w:ascii="Times New Roman" w:hAnsi="Times New Roman" w:cs="Times New Roman"/>
                <w:lang w:val="en-US"/>
              </w:rPr>
              <w:t xml:space="preserve">one </w:t>
            </w:r>
            <w:r w:rsidRPr="005C422B">
              <w:rPr>
                <w:rFonts w:ascii="Times New Roman" w:hAnsi="Times New Roman" w:cs="Times New Roman"/>
                <w:lang w:val="en-US"/>
              </w:rPr>
              <w:t>Teaching Excellence Award</w:t>
            </w:r>
            <w:r w:rsidR="001A1DF3" w:rsidRPr="005C422B">
              <w:rPr>
                <w:rFonts w:ascii="Times New Roman" w:hAnsi="Times New Roman" w:cs="Times New Roman"/>
                <w:lang w:val="en-US"/>
              </w:rPr>
              <w:t xml:space="preserve"> will be given. </w:t>
            </w:r>
          </w:p>
          <w:p w14:paraId="56A4F4A3" w14:textId="77777777" w:rsidR="005C422B" w:rsidRDefault="005C422B" w:rsidP="00BC782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39334294" w14:textId="6121541E" w:rsidR="00864E38" w:rsidRPr="004D7277" w:rsidRDefault="001D4493" w:rsidP="001A1DF3">
            <w:pPr>
              <w:spacing w:after="0" w:line="240" w:lineRule="auto"/>
              <w:ind w:left="127"/>
              <w:rPr>
                <w:rFonts w:ascii="Times New Roman" w:hAnsi="Times New Roman" w:cs="Times New Roman"/>
                <w:lang w:val="en-US"/>
              </w:rPr>
            </w:pPr>
            <w:r w:rsidRPr="005C422B">
              <w:rPr>
                <w:rFonts w:ascii="Times New Roman" w:hAnsi="Times New Roman" w:cs="Times New Roman"/>
                <w:lang w:val="en-US"/>
              </w:rPr>
              <w:t>T</w:t>
            </w:r>
            <w:r w:rsidRPr="001D4493">
              <w:rPr>
                <w:rFonts w:ascii="Times New Roman" w:hAnsi="Times New Roman" w:cs="Times New Roman"/>
                <w:lang w:val="en-US"/>
              </w:rPr>
              <w:t xml:space="preserve">he selection criteria for the </w:t>
            </w:r>
            <w:r w:rsidR="00415FE1">
              <w:rPr>
                <w:rFonts w:ascii="Times New Roman" w:hAnsi="Times New Roman" w:cs="Times New Roman"/>
                <w:lang w:val="en-US"/>
              </w:rPr>
              <w:t xml:space="preserve">Award </w:t>
            </w:r>
            <w:r w:rsidRPr="001D4493">
              <w:rPr>
                <w:rFonts w:ascii="Times New Roman" w:hAnsi="Times New Roman" w:cs="Times New Roman"/>
                <w:lang w:val="en-US"/>
              </w:rPr>
              <w:t>are:</w:t>
            </w:r>
          </w:p>
          <w:p w14:paraId="712B1F32" w14:textId="77777777" w:rsidR="00C873E1" w:rsidRDefault="002F73DA" w:rsidP="000C291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right="405"/>
              <w:jc w:val="both"/>
              <w:rPr>
                <w:rFonts w:ascii="Times New Roman" w:hAnsi="Times New Roman" w:cs="Times New Roman"/>
                <w:lang w:val="en-US"/>
              </w:rPr>
            </w:pPr>
            <w:r w:rsidRPr="00D1159C">
              <w:rPr>
                <w:rFonts w:ascii="Times New Roman" w:hAnsi="Times New Roman" w:cs="Times New Roman"/>
                <w:lang w:val="en-US"/>
              </w:rPr>
              <w:t xml:space="preserve">Innovative and effective pedagogy </w:t>
            </w:r>
          </w:p>
          <w:p w14:paraId="4618A132" w14:textId="2DA2BB17" w:rsidR="003A2173" w:rsidRPr="000C291A" w:rsidRDefault="00C873E1" w:rsidP="004032F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119" w:right="405" w:hanging="284"/>
              <w:jc w:val="both"/>
              <w:rPr>
                <w:rStyle w:val="apple-converted-space"/>
                <w:rFonts w:ascii="Times New Roman" w:hAnsi="Times New Roman" w:cs="Times New Roman"/>
                <w:lang w:val="en-US"/>
              </w:rPr>
            </w:pPr>
            <w:r w:rsidRPr="00C873E1">
              <w:rPr>
                <w:rStyle w:val="contentpasted3"/>
                <w:rFonts w:ascii="Times New Roman" w:hAnsi="Times New Roman" w:cs="Times New Roman"/>
                <w:color w:val="000000"/>
              </w:rPr>
              <w:t xml:space="preserve">Able to go beyond traditional teaching methods to adopt cutting-edge teaching and assessment approaches that can better facilitate students’ learning </w:t>
            </w:r>
          </w:p>
          <w:p w14:paraId="52D9950B" w14:textId="45C8043C" w:rsidR="00E16EFE" w:rsidRPr="00C873E1" w:rsidRDefault="003A2173" w:rsidP="000C29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119" w:right="405" w:hanging="284"/>
              <w:rPr>
                <w:rFonts w:ascii="Times New Roman" w:hAnsi="Times New Roman" w:cs="Times New Roman"/>
                <w:lang w:val="en-US"/>
              </w:rPr>
            </w:pPr>
            <w:r w:rsidRPr="000C291A">
              <w:rPr>
                <w:rStyle w:val="contentpasted3"/>
                <w:rFonts w:ascii="Times New Roman" w:hAnsi="Times New Roman" w:cs="Times New Roman"/>
              </w:rPr>
              <w:t>Effectively engage students in deep learning</w:t>
            </w:r>
          </w:p>
          <w:p w14:paraId="430D3050" w14:textId="77777777" w:rsidR="00C873E1" w:rsidRDefault="002F73DA" w:rsidP="000C291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right="405"/>
              <w:jc w:val="both"/>
              <w:rPr>
                <w:rFonts w:ascii="Times New Roman" w:hAnsi="Times New Roman" w:cs="Times New Roman"/>
                <w:lang w:val="en-US"/>
              </w:rPr>
            </w:pPr>
            <w:r w:rsidRPr="00D1159C">
              <w:rPr>
                <w:rFonts w:ascii="Times New Roman" w:hAnsi="Times New Roman" w:cs="Times New Roman"/>
                <w:lang w:val="en-US"/>
              </w:rPr>
              <w:t xml:space="preserve">Effective application of educational technology </w:t>
            </w:r>
          </w:p>
          <w:p w14:paraId="71A552D5" w14:textId="77777777" w:rsidR="004032F5" w:rsidRPr="004032F5" w:rsidRDefault="00E16EFE" w:rsidP="004032F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119" w:right="405" w:hanging="284"/>
              <w:jc w:val="both"/>
              <w:rPr>
                <w:rStyle w:val="contentpasted3"/>
                <w:rFonts w:ascii="Times New Roman" w:hAnsi="Times New Roman" w:cs="Times New Roman"/>
                <w:lang w:val="en-US"/>
              </w:rPr>
            </w:pPr>
            <w:r w:rsidRPr="00C873E1">
              <w:rPr>
                <w:rStyle w:val="contentpasted3"/>
                <w:rFonts w:ascii="Times New Roman" w:hAnsi="Times New Roman" w:cs="Times New Roman"/>
                <w:color w:val="000000"/>
              </w:rPr>
              <w:t xml:space="preserve">Being able to select and apply appropriate educational technology to enhance classroom interaction, motivate students’ interest, or improve the quality of </w:t>
            </w:r>
          </w:p>
          <w:p w14:paraId="18472EDA" w14:textId="3B233B70" w:rsidR="00E16EFE" w:rsidRPr="00C873E1" w:rsidRDefault="00E16EFE" w:rsidP="004032F5">
            <w:pPr>
              <w:pStyle w:val="ListParagraph"/>
              <w:spacing w:after="0" w:line="240" w:lineRule="auto"/>
              <w:ind w:left="1119" w:right="405"/>
              <w:rPr>
                <w:rFonts w:ascii="Times New Roman" w:hAnsi="Times New Roman" w:cs="Times New Roman"/>
                <w:lang w:val="en-US"/>
              </w:rPr>
            </w:pPr>
            <w:r w:rsidRPr="00C873E1">
              <w:rPr>
                <w:rStyle w:val="contentpasted3"/>
                <w:rFonts w:ascii="Times New Roman" w:hAnsi="Times New Roman" w:cs="Times New Roman"/>
                <w:color w:val="000000"/>
              </w:rPr>
              <w:t>feedback and assessment</w:t>
            </w:r>
            <w:r w:rsidRPr="00C873E1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873E1">
              <w:rPr>
                <w:rStyle w:val="contentpasted3"/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  <w:p w14:paraId="3FFF1BD5" w14:textId="77777777" w:rsidR="00C873E1" w:rsidRDefault="002F73DA" w:rsidP="000C291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right="405"/>
              <w:jc w:val="both"/>
              <w:rPr>
                <w:rFonts w:ascii="Times New Roman" w:hAnsi="Times New Roman" w:cs="Times New Roman"/>
                <w:lang w:val="en-US"/>
              </w:rPr>
            </w:pPr>
            <w:r w:rsidRPr="00D1159C">
              <w:rPr>
                <w:rFonts w:ascii="Times New Roman" w:hAnsi="Times New Roman" w:cs="Times New Roman"/>
                <w:lang w:val="en-US"/>
              </w:rPr>
              <w:t xml:space="preserve">Interdisciplinary perspectives </w:t>
            </w:r>
          </w:p>
          <w:p w14:paraId="45D7FDA0" w14:textId="2F6A0A2D" w:rsidR="00E16EFE" w:rsidRPr="000C291A" w:rsidRDefault="002E0DC9" w:rsidP="000C291A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1119" w:right="405" w:hanging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0DC9">
              <w:rPr>
                <w:rFonts w:ascii="Times New Roman" w:hAnsi="Times New Roman" w:cs="Times New Roman"/>
                <w:color w:val="000000"/>
                <w:lang w:val="en-US"/>
              </w:rPr>
              <w:t xml:space="preserve">Effective support students to synergize perspectives from multiple disciplines to analyze a topic </w:t>
            </w:r>
          </w:p>
        </w:tc>
      </w:tr>
      <w:tr w:rsidR="00864E38" w:rsidRPr="002415C4" w14:paraId="2B585778" w14:textId="77777777" w:rsidTr="000F7D8A">
        <w:trPr>
          <w:trHeight w:val="1285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182ED9" w14:textId="77777777" w:rsidR="00864E38" w:rsidRDefault="00864E38">
            <w:pPr>
              <w:pStyle w:val="NormalWeb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Timeline:</w:t>
            </w:r>
          </w:p>
        </w:tc>
        <w:tc>
          <w:tcPr>
            <w:tcW w:w="85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TableGrid"/>
              <w:tblpPr w:leftFromText="180" w:rightFromText="180" w:vertAnchor="text" w:horzAnchor="page" w:tblpX="451" w:tblpY="7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72"/>
              <w:gridCol w:w="3969"/>
            </w:tblGrid>
            <w:tr w:rsidR="00864E38" w14:paraId="487A56D8" w14:textId="77777777" w:rsidTr="00D20A6C">
              <w:trPr>
                <w:trHeight w:val="340"/>
              </w:trPr>
              <w:tc>
                <w:tcPr>
                  <w:tcW w:w="2972" w:type="dxa"/>
                  <w:shd w:val="clear" w:color="auto" w:fill="E7E6E6" w:themeFill="background2"/>
                </w:tcPr>
                <w:p w14:paraId="23CA412E" w14:textId="77777777" w:rsidR="00864E38" w:rsidRPr="002415C4" w:rsidRDefault="00864E38">
                  <w:pPr>
                    <w:pStyle w:val="NormalWeb"/>
                  </w:pPr>
                  <w:r w:rsidRPr="002415C4">
                    <w:rPr>
                      <w:color w:val="000000"/>
                      <w:sz w:val="22"/>
                      <w:szCs w:val="22"/>
                    </w:rPr>
                    <w:t>Application deadline</w:t>
                  </w:r>
                </w:p>
              </w:tc>
              <w:tc>
                <w:tcPr>
                  <w:tcW w:w="3969" w:type="dxa"/>
                  <w:vAlign w:val="center"/>
                </w:tcPr>
                <w:p w14:paraId="21334F6A" w14:textId="637F717A" w:rsidR="00864E38" w:rsidRPr="000300E4" w:rsidRDefault="005E5BC5" w:rsidP="00D20A6C">
                  <w:pPr>
                    <w:pStyle w:val="NormalWeb"/>
                    <w:jc w:val="center"/>
                    <w:rPr>
                      <w:rFonts w:eastAsia="DengXian"/>
                    </w:rPr>
                  </w:pPr>
                  <w:r w:rsidRPr="005E5BC5">
                    <w:rPr>
                      <w:rFonts w:eastAsia="DengXian"/>
                      <w:color w:val="000000"/>
                      <w:sz w:val="22"/>
                      <w:szCs w:val="22"/>
                    </w:rPr>
                    <w:t>10</w:t>
                  </w:r>
                  <w:r w:rsidR="00233652" w:rsidRPr="005E5BC5">
                    <w:rPr>
                      <w:rFonts w:eastAsia="DengXian" w:hint="eastAsia"/>
                      <w:color w:val="000000"/>
                      <w:sz w:val="22"/>
                      <w:szCs w:val="22"/>
                      <w:vertAlign w:val="superscript"/>
                    </w:rPr>
                    <w:t>t</w:t>
                  </w:r>
                  <w:r w:rsidR="009D0EEE" w:rsidRPr="005E5BC5">
                    <w:rPr>
                      <w:rFonts w:eastAsia="DengXian" w:hint="eastAsia"/>
                      <w:color w:val="000000"/>
                      <w:sz w:val="22"/>
                      <w:szCs w:val="22"/>
                      <w:vertAlign w:val="superscript"/>
                    </w:rPr>
                    <w:t>h</w:t>
                  </w:r>
                  <w:r w:rsidR="00BC4B16">
                    <w:rPr>
                      <w:color w:val="000000"/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="003A2173">
                    <w:rPr>
                      <w:color w:val="000000"/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="00BC4B16">
                    <w:rPr>
                      <w:color w:val="000000"/>
                      <w:sz w:val="22"/>
                      <w:szCs w:val="22"/>
                    </w:rPr>
                    <w:t>Ju</w:t>
                  </w:r>
                  <w:r>
                    <w:rPr>
                      <w:color w:val="000000"/>
                      <w:sz w:val="22"/>
                      <w:szCs w:val="22"/>
                    </w:rPr>
                    <w:t>ly</w:t>
                  </w:r>
                  <w:r w:rsidR="00864E38">
                    <w:rPr>
                      <w:color w:val="000000"/>
                      <w:sz w:val="22"/>
                      <w:szCs w:val="22"/>
                    </w:rPr>
                    <w:t xml:space="preserve"> 202</w:t>
                  </w: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  <w:tr w:rsidR="00864E38" w14:paraId="236F7E09" w14:textId="77777777" w:rsidTr="00D20A6C">
              <w:trPr>
                <w:trHeight w:val="340"/>
              </w:trPr>
              <w:tc>
                <w:tcPr>
                  <w:tcW w:w="2972" w:type="dxa"/>
                  <w:shd w:val="clear" w:color="auto" w:fill="E7E6E6" w:themeFill="background2"/>
                </w:tcPr>
                <w:p w14:paraId="1862854C" w14:textId="333C806E" w:rsidR="00864E38" w:rsidRPr="002415C4" w:rsidRDefault="0023667A">
                  <w:pPr>
                    <w:pStyle w:val="NormalWeb"/>
                  </w:pPr>
                  <w:r>
                    <w:rPr>
                      <w:rFonts w:hint="eastAsia"/>
                      <w:color w:val="000000"/>
                    </w:rPr>
                    <w:t>Evaluation and selection</w:t>
                  </w:r>
                </w:p>
              </w:tc>
              <w:tc>
                <w:tcPr>
                  <w:tcW w:w="3969" w:type="dxa"/>
                  <w:vAlign w:val="center"/>
                </w:tcPr>
                <w:p w14:paraId="16A06C82" w14:textId="0AA2A606" w:rsidR="00864E38" w:rsidRPr="000300E4" w:rsidRDefault="005E5BC5" w:rsidP="00D20A6C">
                  <w:pPr>
                    <w:pStyle w:val="NormalWeb"/>
                    <w:jc w:val="center"/>
                    <w:rPr>
                      <w:rFonts w:eastAsia="DengXian"/>
                    </w:rPr>
                  </w:pPr>
                  <w:r w:rsidRPr="005E5BC5">
                    <w:rPr>
                      <w:rFonts w:eastAsia="DengXian"/>
                      <w:color w:val="000000"/>
                      <w:sz w:val="22"/>
                      <w:szCs w:val="22"/>
                      <w:lang w:val="en-US"/>
                    </w:rPr>
                    <w:t>30</w:t>
                  </w:r>
                  <w:r w:rsidRPr="005E5BC5">
                    <w:rPr>
                      <w:rFonts w:eastAsia="DengXian"/>
                      <w:color w:val="000000"/>
                      <w:sz w:val="22"/>
                      <w:szCs w:val="22"/>
                      <w:vertAlign w:val="superscript"/>
                      <w:lang w:val="en-US"/>
                    </w:rPr>
                    <w:t xml:space="preserve">th </w:t>
                  </w:r>
                  <w:r w:rsidRPr="005E5BC5">
                    <w:rPr>
                      <w:rFonts w:eastAsia="DengXian"/>
                      <w:color w:val="000000"/>
                      <w:sz w:val="22"/>
                      <w:szCs w:val="22"/>
                      <w:lang w:val="en-US"/>
                    </w:rPr>
                    <w:t>July 2026 to 30</w:t>
                  </w:r>
                  <w:r w:rsidRPr="005E5BC5">
                    <w:rPr>
                      <w:rFonts w:eastAsia="DengXian"/>
                      <w:color w:val="000000"/>
                      <w:sz w:val="22"/>
                      <w:szCs w:val="22"/>
                      <w:vertAlign w:val="superscript"/>
                      <w:lang w:val="en-US"/>
                    </w:rPr>
                    <w:t xml:space="preserve">th </w:t>
                  </w:r>
                  <w:r w:rsidRPr="005E5BC5">
                    <w:rPr>
                      <w:rFonts w:eastAsia="DengXian"/>
                      <w:color w:val="000000"/>
                      <w:sz w:val="22"/>
                      <w:szCs w:val="22"/>
                      <w:lang w:val="en-US"/>
                    </w:rPr>
                    <w:t>September 2026</w:t>
                  </w:r>
                </w:p>
              </w:tc>
            </w:tr>
            <w:tr w:rsidR="00864E38" w14:paraId="47FBC56E" w14:textId="77777777">
              <w:trPr>
                <w:trHeight w:val="340"/>
              </w:trPr>
              <w:tc>
                <w:tcPr>
                  <w:tcW w:w="2972" w:type="dxa"/>
                  <w:shd w:val="clear" w:color="auto" w:fill="E7E6E6" w:themeFill="background2"/>
                </w:tcPr>
                <w:p w14:paraId="0742EBB3" w14:textId="70D2C685" w:rsidR="00864E38" w:rsidRPr="002415C4" w:rsidRDefault="00F9431D">
                  <w:pPr>
                    <w:pStyle w:val="NormalWeb"/>
                  </w:pPr>
                  <w:r>
                    <w:rPr>
                      <w:rFonts w:hint="eastAsia"/>
                      <w:color w:val="000000"/>
                    </w:rPr>
                    <w:t>Announcement of results </w:t>
                  </w:r>
                </w:p>
              </w:tc>
              <w:tc>
                <w:tcPr>
                  <w:tcW w:w="3969" w:type="dxa"/>
                </w:tcPr>
                <w:p w14:paraId="2D58EFFF" w14:textId="172033CD" w:rsidR="00864E38" w:rsidRPr="000300E4" w:rsidRDefault="005E5BC5">
                  <w:pPr>
                    <w:pStyle w:val="NormalWeb"/>
                    <w:jc w:val="center"/>
                    <w:rPr>
                      <w:rFonts w:eastAsia="DengXian"/>
                    </w:rPr>
                  </w:pPr>
                  <w:r w:rsidRPr="005E5BC5">
                    <w:rPr>
                      <w:rFonts w:eastAsia="DengXian"/>
                      <w:lang w:val="en-US"/>
                    </w:rPr>
                    <w:t>15</w:t>
                  </w:r>
                  <w:r w:rsidRPr="005E5BC5">
                    <w:rPr>
                      <w:rFonts w:eastAsia="DengXian"/>
                      <w:sz w:val="28"/>
                      <w:szCs w:val="28"/>
                      <w:vertAlign w:val="superscript"/>
                      <w:lang w:val="en-US"/>
                    </w:rPr>
                    <w:t>th</w:t>
                  </w:r>
                  <w:r w:rsidRPr="005E5BC5">
                    <w:rPr>
                      <w:rFonts w:eastAsia="DengXian"/>
                      <w:lang w:val="en-US"/>
                    </w:rPr>
                    <w:t xml:space="preserve"> October 2026</w:t>
                  </w:r>
                </w:p>
              </w:tc>
            </w:tr>
          </w:tbl>
          <w:p w14:paraId="77CDC054" w14:textId="77777777" w:rsidR="00864E38" w:rsidRPr="002415C4" w:rsidRDefault="00864E38">
            <w:pPr>
              <w:pStyle w:val="NormalWeb"/>
              <w:rPr>
                <w:color w:val="000000"/>
                <w:sz w:val="22"/>
                <w:szCs w:val="22"/>
              </w:rPr>
            </w:pPr>
          </w:p>
        </w:tc>
      </w:tr>
      <w:tr w:rsidR="00864E38" w:rsidRPr="00957A98" w14:paraId="72B6C4AA" w14:textId="77777777" w:rsidTr="00F72F2C">
        <w:trPr>
          <w:trHeight w:val="604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20614B" w14:textId="77777777" w:rsidR="00864E38" w:rsidRPr="00154596" w:rsidRDefault="00864E38">
            <w:pPr>
              <w:pStyle w:val="NormalWeb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Prize: </w:t>
            </w:r>
          </w:p>
          <w:p w14:paraId="30417E1F" w14:textId="77777777" w:rsidR="00864E38" w:rsidRDefault="00864E38">
            <w:pPr>
              <w:pStyle w:val="Normal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719D0FE" w14:textId="25575C32" w:rsidR="00F72F2C" w:rsidRDefault="00F72F2C" w:rsidP="00F72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0F2F">
              <w:rPr>
                <w:rFonts w:ascii="Times New Roman" w:hAnsi="Times New Roman" w:cs="Times New Roman"/>
              </w:rPr>
              <w:t xml:space="preserve">Souvenirs will be given to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C10F2F">
              <w:rPr>
                <w:rFonts w:ascii="Times New Roman" w:hAnsi="Times New Roman" w:cs="Times New Roman"/>
              </w:rPr>
              <w:t xml:space="preserve">nominators of the TEA winner in appreciation of their nominations. </w:t>
            </w:r>
          </w:p>
          <w:p w14:paraId="420AE79C" w14:textId="1E6A87C2" w:rsidR="00F72F2C" w:rsidRPr="00F72F2C" w:rsidRDefault="00F72F2C" w:rsidP="00F72F2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awardee will receive:</w:t>
            </w:r>
          </w:p>
          <w:p w14:paraId="06A749B3" w14:textId="718A061F" w:rsidR="003A2173" w:rsidRDefault="003A2173" w:rsidP="00864E3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 trophy;</w:t>
            </w:r>
          </w:p>
          <w:p w14:paraId="6182D1C8" w14:textId="21AD1EC7" w:rsidR="00864E38" w:rsidRPr="00957A98" w:rsidRDefault="00864E38" w:rsidP="00864E3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957A98">
              <w:rPr>
                <w:rFonts w:ascii="Times New Roman" w:hAnsi="Times New Roman" w:cs="Times New Roman"/>
                <w:lang w:val="en-US"/>
              </w:rPr>
              <w:t xml:space="preserve">ash coupon/cash </w:t>
            </w:r>
            <w:r>
              <w:rPr>
                <w:rFonts w:ascii="Times New Roman" w:hAnsi="Times New Roman" w:cs="Times New Roman"/>
                <w:lang w:val="en-US"/>
              </w:rPr>
              <w:t xml:space="preserve">prize </w:t>
            </w:r>
            <w:r w:rsidRPr="00957A98">
              <w:rPr>
                <w:rFonts w:ascii="Times New Roman" w:hAnsi="Times New Roman" w:cs="Times New Roman"/>
                <w:lang w:val="en-US"/>
              </w:rPr>
              <w:t xml:space="preserve">worth HKD </w:t>
            </w:r>
            <w:r w:rsidR="004812B5">
              <w:rPr>
                <w:rFonts w:ascii="Times New Roman" w:hAnsi="Times New Roman" w:cs="Times New Roman"/>
                <w:lang w:val="en-US"/>
              </w:rPr>
              <w:t>8</w:t>
            </w:r>
            <w:r w:rsidRPr="00957A98">
              <w:rPr>
                <w:rFonts w:ascii="Times New Roman" w:hAnsi="Times New Roman" w:cs="Times New Roman"/>
                <w:lang w:val="en-US"/>
              </w:rPr>
              <w:t>000.</w:t>
            </w:r>
          </w:p>
        </w:tc>
      </w:tr>
    </w:tbl>
    <w:p w14:paraId="67D1B2AB" w14:textId="77777777" w:rsidR="000F7D8A" w:rsidRPr="00BC782B" w:rsidRDefault="000F7D8A" w:rsidP="00BC782B">
      <w:pPr>
        <w:spacing w:after="0" w:line="240" w:lineRule="auto"/>
        <w:ind w:right="1440"/>
        <w:rPr>
          <w:rFonts w:ascii="Times New Roman" w:hAnsi="Times New Roman" w:cs="Times New Roman"/>
          <w:color w:val="000000"/>
          <w:sz w:val="24"/>
          <w:szCs w:val="24"/>
          <w:lang w:eastAsia="zh-TW"/>
        </w:rPr>
      </w:pPr>
    </w:p>
    <w:sectPr w:rsidR="000F7D8A" w:rsidRPr="00BC782B" w:rsidSect="00DD45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1655A" w14:textId="77777777" w:rsidR="00801542" w:rsidRDefault="00801542" w:rsidP="001C2D40">
      <w:pPr>
        <w:spacing w:after="0" w:line="240" w:lineRule="auto"/>
      </w:pPr>
      <w:r>
        <w:separator/>
      </w:r>
    </w:p>
  </w:endnote>
  <w:endnote w:type="continuationSeparator" w:id="0">
    <w:p w14:paraId="2840BDFE" w14:textId="77777777" w:rsidR="00801542" w:rsidRDefault="00801542" w:rsidP="001C2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D7DBC" w14:textId="77777777" w:rsidR="00801542" w:rsidRDefault="00801542" w:rsidP="001C2D40">
      <w:pPr>
        <w:spacing w:after="0" w:line="240" w:lineRule="auto"/>
      </w:pPr>
      <w:r>
        <w:separator/>
      </w:r>
    </w:p>
  </w:footnote>
  <w:footnote w:type="continuationSeparator" w:id="0">
    <w:p w14:paraId="7B8089B8" w14:textId="77777777" w:rsidR="00801542" w:rsidRDefault="00801542" w:rsidP="001C2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865"/>
    <w:multiLevelType w:val="multilevel"/>
    <w:tmpl w:val="3BA6A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42377"/>
    <w:multiLevelType w:val="hybridMultilevel"/>
    <w:tmpl w:val="3DF2D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689B"/>
    <w:multiLevelType w:val="hybridMultilevel"/>
    <w:tmpl w:val="B31CE904"/>
    <w:lvl w:ilvl="0" w:tplc="9FBC8B8A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C0ABA"/>
    <w:multiLevelType w:val="hybridMultilevel"/>
    <w:tmpl w:val="582029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264D47"/>
    <w:multiLevelType w:val="hybridMultilevel"/>
    <w:tmpl w:val="3DF2D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81E9F"/>
    <w:multiLevelType w:val="hybridMultilevel"/>
    <w:tmpl w:val="62DE6A3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FBC8B8A">
      <w:start w:val="1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CF2B82"/>
    <w:multiLevelType w:val="hybridMultilevel"/>
    <w:tmpl w:val="90BC04B8"/>
    <w:lvl w:ilvl="0" w:tplc="4C0CE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4A5B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8A7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B42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289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E4C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D6D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22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AD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1AE6C69"/>
    <w:multiLevelType w:val="hybridMultilevel"/>
    <w:tmpl w:val="8FAE89A6"/>
    <w:lvl w:ilvl="0" w:tplc="9FBC8B8A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2257A4"/>
    <w:multiLevelType w:val="hybridMultilevel"/>
    <w:tmpl w:val="3DF2D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A4BD3"/>
    <w:multiLevelType w:val="hybridMultilevel"/>
    <w:tmpl w:val="F4DAFF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10D29D8"/>
    <w:multiLevelType w:val="hybridMultilevel"/>
    <w:tmpl w:val="E7CC2328"/>
    <w:lvl w:ilvl="0" w:tplc="FCAC0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1C0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560A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C6B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4E8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D64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125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AC3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69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20A6D65"/>
    <w:multiLevelType w:val="hybridMultilevel"/>
    <w:tmpl w:val="1A64E4D8"/>
    <w:lvl w:ilvl="0" w:tplc="D5187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A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869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A49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046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8C8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67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949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B8C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29F30A0"/>
    <w:multiLevelType w:val="hybridMultilevel"/>
    <w:tmpl w:val="3DF2D67C"/>
    <w:lvl w:ilvl="0" w:tplc="061A81B4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C60DE"/>
    <w:multiLevelType w:val="hybridMultilevel"/>
    <w:tmpl w:val="FD3EE026"/>
    <w:lvl w:ilvl="0" w:tplc="3C09000F">
      <w:start w:val="1"/>
      <w:numFmt w:val="decimal"/>
      <w:lvlText w:val="%1."/>
      <w:lvlJc w:val="left"/>
      <w:pPr>
        <w:ind w:left="847" w:hanging="360"/>
      </w:pPr>
    </w:lvl>
    <w:lvl w:ilvl="1" w:tplc="3C090019" w:tentative="1">
      <w:start w:val="1"/>
      <w:numFmt w:val="lowerLetter"/>
      <w:lvlText w:val="%2."/>
      <w:lvlJc w:val="left"/>
      <w:pPr>
        <w:ind w:left="1567" w:hanging="360"/>
      </w:pPr>
    </w:lvl>
    <w:lvl w:ilvl="2" w:tplc="3C09001B" w:tentative="1">
      <w:start w:val="1"/>
      <w:numFmt w:val="lowerRoman"/>
      <w:lvlText w:val="%3."/>
      <w:lvlJc w:val="right"/>
      <w:pPr>
        <w:ind w:left="2287" w:hanging="180"/>
      </w:pPr>
    </w:lvl>
    <w:lvl w:ilvl="3" w:tplc="3C09000F" w:tentative="1">
      <w:start w:val="1"/>
      <w:numFmt w:val="decimal"/>
      <w:lvlText w:val="%4."/>
      <w:lvlJc w:val="left"/>
      <w:pPr>
        <w:ind w:left="3007" w:hanging="360"/>
      </w:pPr>
    </w:lvl>
    <w:lvl w:ilvl="4" w:tplc="3C090019" w:tentative="1">
      <w:start w:val="1"/>
      <w:numFmt w:val="lowerLetter"/>
      <w:lvlText w:val="%5."/>
      <w:lvlJc w:val="left"/>
      <w:pPr>
        <w:ind w:left="3727" w:hanging="360"/>
      </w:pPr>
    </w:lvl>
    <w:lvl w:ilvl="5" w:tplc="3C09001B" w:tentative="1">
      <w:start w:val="1"/>
      <w:numFmt w:val="lowerRoman"/>
      <w:lvlText w:val="%6."/>
      <w:lvlJc w:val="right"/>
      <w:pPr>
        <w:ind w:left="4447" w:hanging="180"/>
      </w:pPr>
    </w:lvl>
    <w:lvl w:ilvl="6" w:tplc="3C09000F" w:tentative="1">
      <w:start w:val="1"/>
      <w:numFmt w:val="decimal"/>
      <w:lvlText w:val="%7."/>
      <w:lvlJc w:val="left"/>
      <w:pPr>
        <w:ind w:left="5167" w:hanging="360"/>
      </w:pPr>
    </w:lvl>
    <w:lvl w:ilvl="7" w:tplc="3C090019" w:tentative="1">
      <w:start w:val="1"/>
      <w:numFmt w:val="lowerLetter"/>
      <w:lvlText w:val="%8."/>
      <w:lvlJc w:val="left"/>
      <w:pPr>
        <w:ind w:left="5887" w:hanging="360"/>
      </w:pPr>
    </w:lvl>
    <w:lvl w:ilvl="8" w:tplc="3C0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4" w15:restartNumberingAfterBreak="0">
    <w:nsid w:val="36DB2A4C"/>
    <w:multiLevelType w:val="hybridMultilevel"/>
    <w:tmpl w:val="9C863822"/>
    <w:lvl w:ilvl="0" w:tplc="CB0AF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445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40F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DCA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329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607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4E3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C40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5AE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9F10D6F"/>
    <w:multiLevelType w:val="multilevel"/>
    <w:tmpl w:val="3BA6A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0E6C76"/>
    <w:multiLevelType w:val="hybridMultilevel"/>
    <w:tmpl w:val="7D6E6CF2"/>
    <w:lvl w:ilvl="0" w:tplc="3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A53C6C"/>
    <w:multiLevelType w:val="hybridMultilevel"/>
    <w:tmpl w:val="E572DD84"/>
    <w:lvl w:ilvl="0" w:tplc="31E0C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FF08AD"/>
    <w:multiLevelType w:val="multilevel"/>
    <w:tmpl w:val="033C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C0F14"/>
    <w:multiLevelType w:val="multilevel"/>
    <w:tmpl w:val="576C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16471"/>
    <w:multiLevelType w:val="hybridMultilevel"/>
    <w:tmpl w:val="3DF2D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65AE4"/>
    <w:multiLevelType w:val="hybridMultilevel"/>
    <w:tmpl w:val="6F629CD2"/>
    <w:lvl w:ilvl="0" w:tplc="8A6CD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40F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842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300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887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DCC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45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F63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745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BBD76BD"/>
    <w:multiLevelType w:val="hybridMultilevel"/>
    <w:tmpl w:val="3DF2D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56C22"/>
    <w:multiLevelType w:val="multilevel"/>
    <w:tmpl w:val="3AF2C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0329228">
    <w:abstractNumId w:val="23"/>
  </w:num>
  <w:num w:numId="2" w16cid:durableId="753627276">
    <w:abstractNumId w:val="0"/>
  </w:num>
  <w:num w:numId="3" w16cid:durableId="195773565">
    <w:abstractNumId w:val="15"/>
  </w:num>
  <w:num w:numId="4" w16cid:durableId="1483758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5202027">
    <w:abstractNumId w:val="4"/>
  </w:num>
  <w:num w:numId="6" w16cid:durableId="2089038302">
    <w:abstractNumId w:val="1"/>
  </w:num>
  <w:num w:numId="7" w16cid:durableId="2108652327">
    <w:abstractNumId w:val="3"/>
  </w:num>
  <w:num w:numId="8" w16cid:durableId="1521509781">
    <w:abstractNumId w:val="5"/>
  </w:num>
  <w:num w:numId="9" w16cid:durableId="2018992957">
    <w:abstractNumId w:val="12"/>
  </w:num>
  <w:num w:numId="10" w16cid:durableId="1993674091">
    <w:abstractNumId w:val="8"/>
  </w:num>
  <w:num w:numId="11" w16cid:durableId="28192206">
    <w:abstractNumId w:val="19"/>
  </w:num>
  <w:num w:numId="12" w16cid:durableId="1470049180">
    <w:abstractNumId w:val="18"/>
  </w:num>
  <w:num w:numId="13" w16cid:durableId="371926683">
    <w:abstractNumId w:val="16"/>
  </w:num>
  <w:num w:numId="14" w16cid:durableId="1145776342">
    <w:abstractNumId w:val="2"/>
  </w:num>
  <w:num w:numId="15" w16cid:durableId="2038114070">
    <w:abstractNumId w:val="13"/>
  </w:num>
  <w:num w:numId="16" w16cid:durableId="1126196403">
    <w:abstractNumId w:val="6"/>
  </w:num>
  <w:num w:numId="17" w16cid:durableId="942807111">
    <w:abstractNumId w:val="11"/>
  </w:num>
  <w:num w:numId="18" w16cid:durableId="181163861">
    <w:abstractNumId w:val="7"/>
  </w:num>
  <w:num w:numId="19" w16cid:durableId="613709124">
    <w:abstractNumId w:val="10"/>
  </w:num>
  <w:num w:numId="20" w16cid:durableId="1053776793">
    <w:abstractNumId w:val="21"/>
  </w:num>
  <w:num w:numId="21" w16cid:durableId="281765373">
    <w:abstractNumId w:val="22"/>
  </w:num>
  <w:num w:numId="22" w16cid:durableId="1992901373">
    <w:abstractNumId w:val="14"/>
  </w:num>
  <w:num w:numId="23" w16cid:durableId="375929455">
    <w:abstractNumId w:val="9"/>
  </w:num>
  <w:num w:numId="24" w16cid:durableId="365644423">
    <w:abstractNumId w:val="20"/>
  </w:num>
  <w:num w:numId="25" w16cid:durableId="14234525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63"/>
    <w:rsid w:val="00002C9F"/>
    <w:rsid w:val="000300E4"/>
    <w:rsid w:val="0004210C"/>
    <w:rsid w:val="00091A46"/>
    <w:rsid w:val="00092B39"/>
    <w:rsid w:val="000C291A"/>
    <w:rsid w:val="000C41A1"/>
    <w:rsid w:val="000C73B6"/>
    <w:rsid w:val="000E00DE"/>
    <w:rsid w:val="000E0C4C"/>
    <w:rsid w:val="000F5736"/>
    <w:rsid w:val="000F7D8A"/>
    <w:rsid w:val="001004DD"/>
    <w:rsid w:val="00117992"/>
    <w:rsid w:val="00126FB9"/>
    <w:rsid w:val="00153BEB"/>
    <w:rsid w:val="00175CB1"/>
    <w:rsid w:val="00190F36"/>
    <w:rsid w:val="001A1DF3"/>
    <w:rsid w:val="001A7C22"/>
    <w:rsid w:val="001C2D40"/>
    <w:rsid w:val="001D3A81"/>
    <w:rsid w:val="001D4493"/>
    <w:rsid w:val="001E2176"/>
    <w:rsid w:val="001E41EF"/>
    <w:rsid w:val="001F1E4E"/>
    <w:rsid w:val="002011EE"/>
    <w:rsid w:val="00224441"/>
    <w:rsid w:val="00233652"/>
    <w:rsid w:val="0023667A"/>
    <w:rsid w:val="00242328"/>
    <w:rsid w:val="00245230"/>
    <w:rsid w:val="00245361"/>
    <w:rsid w:val="002502DF"/>
    <w:rsid w:val="00265011"/>
    <w:rsid w:val="00276A19"/>
    <w:rsid w:val="00290294"/>
    <w:rsid w:val="002D68F9"/>
    <w:rsid w:val="002E0DC9"/>
    <w:rsid w:val="002F73DA"/>
    <w:rsid w:val="00305A5D"/>
    <w:rsid w:val="0032059C"/>
    <w:rsid w:val="00322339"/>
    <w:rsid w:val="0035281F"/>
    <w:rsid w:val="003668E7"/>
    <w:rsid w:val="003742EA"/>
    <w:rsid w:val="003916D6"/>
    <w:rsid w:val="003A2173"/>
    <w:rsid w:val="003A4B9F"/>
    <w:rsid w:val="003B1BFC"/>
    <w:rsid w:val="003C6E32"/>
    <w:rsid w:val="003D524B"/>
    <w:rsid w:val="003F2289"/>
    <w:rsid w:val="0040012E"/>
    <w:rsid w:val="00401C15"/>
    <w:rsid w:val="004032F5"/>
    <w:rsid w:val="004041C7"/>
    <w:rsid w:val="00407BE3"/>
    <w:rsid w:val="00415427"/>
    <w:rsid w:val="00415FE1"/>
    <w:rsid w:val="0044008E"/>
    <w:rsid w:val="004422E9"/>
    <w:rsid w:val="004430D4"/>
    <w:rsid w:val="00453CD2"/>
    <w:rsid w:val="0046156B"/>
    <w:rsid w:val="004812B5"/>
    <w:rsid w:val="004A1745"/>
    <w:rsid w:val="004B44A0"/>
    <w:rsid w:val="004C3E2D"/>
    <w:rsid w:val="004D2337"/>
    <w:rsid w:val="004D4168"/>
    <w:rsid w:val="00514983"/>
    <w:rsid w:val="00521DD4"/>
    <w:rsid w:val="005275DB"/>
    <w:rsid w:val="00544AC1"/>
    <w:rsid w:val="00551E7B"/>
    <w:rsid w:val="005643B1"/>
    <w:rsid w:val="00573EA7"/>
    <w:rsid w:val="00582DCE"/>
    <w:rsid w:val="005C367C"/>
    <w:rsid w:val="005C422B"/>
    <w:rsid w:val="005E5BC5"/>
    <w:rsid w:val="005F6E38"/>
    <w:rsid w:val="00606AFB"/>
    <w:rsid w:val="00623E74"/>
    <w:rsid w:val="00635ABA"/>
    <w:rsid w:val="00636BA4"/>
    <w:rsid w:val="00661378"/>
    <w:rsid w:val="00675080"/>
    <w:rsid w:val="006B65B7"/>
    <w:rsid w:val="006D3CE9"/>
    <w:rsid w:val="006F1B0B"/>
    <w:rsid w:val="006F2117"/>
    <w:rsid w:val="00710717"/>
    <w:rsid w:val="00716E28"/>
    <w:rsid w:val="00723B62"/>
    <w:rsid w:val="00740677"/>
    <w:rsid w:val="00742C13"/>
    <w:rsid w:val="007456F8"/>
    <w:rsid w:val="00764173"/>
    <w:rsid w:val="00765625"/>
    <w:rsid w:val="00766C05"/>
    <w:rsid w:val="007715A4"/>
    <w:rsid w:val="00777966"/>
    <w:rsid w:val="00790E1E"/>
    <w:rsid w:val="007A0F85"/>
    <w:rsid w:val="007B71C9"/>
    <w:rsid w:val="00801542"/>
    <w:rsid w:val="00803F87"/>
    <w:rsid w:val="00815178"/>
    <w:rsid w:val="008151FB"/>
    <w:rsid w:val="00822869"/>
    <w:rsid w:val="0082592E"/>
    <w:rsid w:val="00835801"/>
    <w:rsid w:val="00845DB3"/>
    <w:rsid w:val="00854267"/>
    <w:rsid w:val="00864E38"/>
    <w:rsid w:val="0087257F"/>
    <w:rsid w:val="0087320F"/>
    <w:rsid w:val="0088088B"/>
    <w:rsid w:val="0089139D"/>
    <w:rsid w:val="008B41A2"/>
    <w:rsid w:val="008B58B5"/>
    <w:rsid w:val="008C11F3"/>
    <w:rsid w:val="008F56D5"/>
    <w:rsid w:val="00910C47"/>
    <w:rsid w:val="00944F78"/>
    <w:rsid w:val="009467DF"/>
    <w:rsid w:val="009524A3"/>
    <w:rsid w:val="00981CB6"/>
    <w:rsid w:val="00993979"/>
    <w:rsid w:val="009C3F3B"/>
    <w:rsid w:val="009C4E42"/>
    <w:rsid w:val="009D0EEE"/>
    <w:rsid w:val="009D4F40"/>
    <w:rsid w:val="009E1863"/>
    <w:rsid w:val="00A13923"/>
    <w:rsid w:val="00A460A0"/>
    <w:rsid w:val="00A53F0A"/>
    <w:rsid w:val="00A53F3E"/>
    <w:rsid w:val="00A94B02"/>
    <w:rsid w:val="00AA251C"/>
    <w:rsid w:val="00AB2E16"/>
    <w:rsid w:val="00AB622C"/>
    <w:rsid w:val="00AC008A"/>
    <w:rsid w:val="00AC50F7"/>
    <w:rsid w:val="00AE0E94"/>
    <w:rsid w:val="00AE3C53"/>
    <w:rsid w:val="00AF2BB1"/>
    <w:rsid w:val="00AF47F0"/>
    <w:rsid w:val="00B0245B"/>
    <w:rsid w:val="00B028F0"/>
    <w:rsid w:val="00B07347"/>
    <w:rsid w:val="00B12266"/>
    <w:rsid w:val="00B6641A"/>
    <w:rsid w:val="00B7197B"/>
    <w:rsid w:val="00B7726A"/>
    <w:rsid w:val="00B77664"/>
    <w:rsid w:val="00B87170"/>
    <w:rsid w:val="00B90F27"/>
    <w:rsid w:val="00B90F72"/>
    <w:rsid w:val="00BC4B16"/>
    <w:rsid w:val="00BC69B4"/>
    <w:rsid w:val="00BC782B"/>
    <w:rsid w:val="00BD43EA"/>
    <w:rsid w:val="00BD7823"/>
    <w:rsid w:val="00BF1070"/>
    <w:rsid w:val="00C01CD8"/>
    <w:rsid w:val="00C0291A"/>
    <w:rsid w:val="00C14F2E"/>
    <w:rsid w:val="00C53667"/>
    <w:rsid w:val="00C53ABE"/>
    <w:rsid w:val="00C56492"/>
    <w:rsid w:val="00C654CE"/>
    <w:rsid w:val="00C67345"/>
    <w:rsid w:val="00C72478"/>
    <w:rsid w:val="00C80D66"/>
    <w:rsid w:val="00C85B5B"/>
    <w:rsid w:val="00C873E1"/>
    <w:rsid w:val="00C9268A"/>
    <w:rsid w:val="00C92A65"/>
    <w:rsid w:val="00CD3701"/>
    <w:rsid w:val="00CE3285"/>
    <w:rsid w:val="00CE3988"/>
    <w:rsid w:val="00CF6EFB"/>
    <w:rsid w:val="00D02BBA"/>
    <w:rsid w:val="00D056DC"/>
    <w:rsid w:val="00D1159C"/>
    <w:rsid w:val="00D20A6C"/>
    <w:rsid w:val="00D40B3B"/>
    <w:rsid w:val="00D6106D"/>
    <w:rsid w:val="00D65D8D"/>
    <w:rsid w:val="00D72D23"/>
    <w:rsid w:val="00D907FC"/>
    <w:rsid w:val="00DB3DF5"/>
    <w:rsid w:val="00DC5268"/>
    <w:rsid w:val="00DD4582"/>
    <w:rsid w:val="00E029F8"/>
    <w:rsid w:val="00E049E8"/>
    <w:rsid w:val="00E16EFE"/>
    <w:rsid w:val="00E216D3"/>
    <w:rsid w:val="00E534AF"/>
    <w:rsid w:val="00E64E4A"/>
    <w:rsid w:val="00E73704"/>
    <w:rsid w:val="00EA0ED9"/>
    <w:rsid w:val="00EB2B54"/>
    <w:rsid w:val="00EC264C"/>
    <w:rsid w:val="00EC74FB"/>
    <w:rsid w:val="00ED2B14"/>
    <w:rsid w:val="00EF4197"/>
    <w:rsid w:val="00F11B35"/>
    <w:rsid w:val="00F416A1"/>
    <w:rsid w:val="00F51DD0"/>
    <w:rsid w:val="00F5332F"/>
    <w:rsid w:val="00F57BEB"/>
    <w:rsid w:val="00F657DF"/>
    <w:rsid w:val="00F66505"/>
    <w:rsid w:val="00F72F2C"/>
    <w:rsid w:val="00F8430F"/>
    <w:rsid w:val="00F86E5C"/>
    <w:rsid w:val="00F9431D"/>
    <w:rsid w:val="00FC080D"/>
    <w:rsid w:val="00FC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AE920"/>
  <w15:docId w15:val="{E7A76D0E-DE95-4BE0-987D-41A334A1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44A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2D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D40"/>
  </w:style>
  <w:style w:type="paragraph" w:styleId="Footer">
    <w:name w:val="footer"/>
    <w:basedOn w:val="Normal"/>
    <w:link w:val="FooterChar"/>
    <w:uiPriority w:val="99"/>
    <w:unhideWhenUsed/>
    <w:rsid w:val="001C2D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D40"/>
  </w:style>
  <w:style w:type="table" w:styleId="TableGrid">
    <w:name w:val="Table Grid"/>
    <w:basedOn w:val="TableNormal"/>
    <w:uiPriority w:val="39"/>
    <w:rsid w:val="00EA0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5CB1"/>
    <w:pPr>
      <w:ind w:left="720"/>
      <w:contextualSpacing/>
    </w:pPr>
  </w:style>
  <w:style w:type="character" w:customStyle="1" w:styleId="contentpasted3">
    <w:name w:val="contentpasted3"/>
    <w:basedOn w:val="DefaultParagraphFont"/>
    <w:rsid w:val="00E16EFE"/>
  </w:style>
  <w:style w:type="character" w:customStyle="1" w:styleId="apple-converted-space">
    <w:name w:val="apple-converted-space"/>
    <w:basedOn w:val="DefaultParagraphFont"/>
    <w:rsid w:val="00E16EFE"/>
  </w:style>
  <w:style w:type="paragraph" w:styleId="Revision">
    <w:name w:val="Revision"/>
    <w:hidden/>
    <w:uiPriority w:val="99"/>
    <w:semiHidden/>
    <w:rsid w:val="003A21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1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6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272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691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ldo@hksyu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FBF504BC7EA4C857387BA9F3CA226" ma:contentTypeVersion="10" ma:contentTypeDescription="Create a new document." ma:contentTypeScope="" ma:versionID="ffcb757acee51074ebcb91acf674a6fa">
  <xsd:schema xmlns:xsd="http://www.w3.org/2001/XMLSchema" xmlns:xs="http://www.w3.org/2001/XMLSchema" xmlns:p="http://schemas.microsoft.com/office/2006/metadata/properties" xmlns:ns3="a617e6cc-2195-4bc8-8199-8c58e9d36a5a" targetNamespace="http://schemas.microsoft.com/office/2006/metadata/properties" ma:root="true" ma:fieldsID="f1012961da23383fcc99dbb2d002408a" ns3:_="">
    <xsd:import namespace="a617e6cc-2195-4bc8-8199-8c58e9d36a5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7e6cc-2195-4bc8-8199-8c58e9d36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17e6cc-2195-4bc8-8199-8c58e9d36a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E254C-B665-4A68-B3BD-E3379F513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7e6cc-2195-4bc8-8199-8c58e9d36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8ED8EE-211C-4CAB-BD76-5A53ABE54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0CD85B-5814-42A9-8F83-2FB450A10C98}">
  <ds:schemaRefs>
    <ds:schemaRef ds:uri="http://schemas.microsoft.com/office/2006/metadata/properties"/>
    <ds:schemaRef ds:uri="http://schemas.microsoft.com/office/infopath/2007/PartnerControls"/>
    <ds:schemaRef ds:uri="a617e6cc-2195-4bc8-8199-8c58e9d36a5a"/>
  </ds:schemaRefs>
</ds:datastoreItem>
</file>

<file path=customXml/itemProps4.xml><?xml version="1.0" encoding="utf-8"?>
<ds:datastoreItem xmlns:ds="http://schemas.openxmlformats.org/officeDocument/2006/customXml" ds:itemID="{4D96033D-2C0D-4A02-B6F8-DB01F91C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 yee lai</dc:creator>
  <cp:keywords/>
  <dc:description/>
  <cp:lastModifiedBy>Andrew Chan</cp:lastModifiedBy>
  <cp:revision>6</cp:revision>
  <cp:lastPrinted>2022-10-03T06:43:00Z</cp:lastPrinted>
  <dcterms:created xsi:type="dcterms:W3CDTF">2025-04-28T02:15:00Z</dcterms:created>
  <dcterms:modified xsi:type="dcterms:W3CDTF">2026-05-11T04:58:00Z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0x010100291FBF504BC7EA4C857387BA9F3CA226</vt:lpwstr>
  </property>
</Properties>
</file>